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613" w:rsidRDefault="002D7613" w:rsidP="002D7613">
      <w:pPr>
        <w:spacing w:line="220" w:lineRule="atLeast"/>
        <w:jc w:val="center"/>
        <w:rPr>
          <w:rFonts w:cs="Tahoma" w:hint="eastAsia"/>
          <w:color w:val="000000"/>
          <w:sz w:val="18"/>
          <w:szCs w:val="18"/>
        </w:rPr>
      </w:pPr>
      <w:r>
        <w:rPr>
          <w:rFonts w:cs="Tahoma"/>
          <w:b/>
          <w:bCs/>
          <w:color w:val="092B40"/>
          <w:sz w:val="21"/>
          <w:szCs w:val="21"/>
        </w:rPr>
        <w:t>宁波市建成国内首家慢性病智能平台直报系统</w:t>
      </w:r>
    </w:p>
    <w:p w:rsidR="004358AB" w:rsidRDefault="002D7613" w:rsidP="002D7613">
      <w:pPr>
        <w:spacing w:line="220" w:lineRule="atLeast"/>
        <w:ind w:firstLineChars="200" w:firstLine="360"/>
      </w:pPr>
      <w:r>
        <w:rPr>
          <w:rFonts w:cs="Tahoma"/>
          <w:color w:val="000000"/>
          <w:sz w:val="18"/>
          <w:szCs w:val="18"/>
        </w:rPr>
        <w:t>3</w:t>
      </w:r>
      <w:r>
        <w:rPr>
          <w:rFonts w:cs="Tahoma"/>
          <w:color w:val="000000"/>
          <w:sz w:val="18"/>
          <w:szCs w:val="18"/>
        </w:rPr>
        <w:t>月</w:t>
      </w:r>
      <w:r>
        <w:rPr>
          <w:rFonts w:cs="Tahoma"/>
          <w:color w:val="000000"/>
          <w:sz w:val="18"/>
          <w:szCs w:val="18"/>
        </w:rPr>
        <w:t>27</w:t>
      </w:r>
      <w:r>
        <w:rPr>
          <w:rFonts w:cs="Tahoma"/>
          <w:color w:val="000000"/>
          <w:sz w:val="18"/>
          <w:szCs w:val="18"/>
        </w:rPr>
        <w:t>日，宁波市历时</w:t>
      </w:r>
      <w:r>
        <w:rPr>
          <w:rFonts w:cs="Tahoma"/>
          <w:color w:val="000000"/>
          <w:sz w:val="18"/>
          <w:szCs w:val="18"/>
        </w:rPr>
        <w:t>2</w:t>
      </w:r>
      <w:r>
        <w:rPr>
          <w:rFonts w:cs="Tahoma"/>
          <w:color w:val="000000"/>
          <w:sz w:val="18"/>
          <w:szCs w:val="18"/>
        </w:rPr>
        <w:t>年探索建设的慢性病智能平台直报顺利通过国家、省两级专家验收，成为国内首家实现慢性病智能平台直报的地区。</w:t>
      </w:r>
      <w:r>
        <w:rPr>
          <w:rFonts w:cs="Tahoma"/>
          <w:color w:val="000000"/>
          <w:sz w:val="18"/>
          <w:szCs w:val="18"/>
        </w:rPr>
        <w:br/>
        <w:t xml:space="preserve">       </w:t>
      </w:r>
      <w:r>
        <w:rPr>
          <w:rFonts w:cs="Tahoma"/>
          <w:color w:val="000000"/>
          <w:sz w:val="18"/>
          <w:szCs w:val="18"/>
        </w:rPr>
        <w:t>建成后的慢性病直报系统使慢性病报告和慢性病患者的初、随访信息录入时间，分别从原来的</w:t>
      </w:r>
      <w:r>
        <w:rPr>
          <w:rFonts w:cs="Tahoma"/>
          <w:color w:val="000000"/>
          <w:sz w:val="18"/>
          <w:szCs w:val="18"/>
        </w:rPr>
        <w:t>10</w:t>
      </w:r>
      <w:r>
        <w:rPr>
          <w:rFonts w:cs="Tahoma"/>
          <w:color w:val="000000"/>
          <w:sz w:val="18"/>
          <w:szCs w:val="18"/>
        </w:rPr>
        <w:t>分钟、</w:t>
      </w:r>
      <w:r>
        <w:rPr>
          <w:rFonts w:cs="Tahoma"/>
          <w:color w:val="000000"/>
          <w:sz w:val="18"/>
          <w:szCs w:val="18"/>
        </w:rPr>
        <w:t>15</w:t>
      </w:r>
      <w:r>
        <w:rPr>
          <w:rFonts w:cs="Tahoma"/>
          <w:color w:val="000000"/>
          <w:sz w:val="18"/>
          <w:szCs w:val="18"/>
        </w:rPr>
        <w:t>分钟缩减到</w:t>
      </w:r>
      <w:r>
        <w:rPr>
          <w:rFonts w:cs="Tahoma"/>
          <w:color w:val="000000"/>
          <w:sz w:val="18"/>
          <w:szCs w:val="18"/>
        </w:rPr>
        <w:t>1</w:t>
      </w:r>
      <w:r>
        <w:rPr>
          <w:rFonts w:cs="Tahoma"/>
          <w:color w:val="000000"/>
          <w:sz w:val="18"/>
          <w:szCs w:val="18"/>
        </w:rPr>
        <w:t>分钟以内，实现了糖尿病、脑卒中等重点慢性病患者在医院诊断发现到社区随访管理的信息化路径，为社区慢性病规范管理的开展提高了准确性和及时性。专家们一致认为宁波市慢性病智能平台直报系统形成了一套基于信息化的慢性病和死亡登记报告管理工作规范和方案，在标准引领，医生减负，杜绝漏报上建立了真正意义上基于人口健康信息平台的</w:t>
      </w:r>
      <w:r>
        <w:rPr>
          <w:rFonts w:cs="Tahoma"/>
          <w:color w:val="000000"/>
          <w:sz w:val="18"/>
          <w:szCs w:val="18"/>
        </w:rPr>
        <w:t>“</w:t>
      </w:r>
      <w:r>
        <w:rPr>
          <w:rFonts w:cs="Tahoma"/>
          <w:color w:val="000000"/>
          <w:sz w:val="18"/>
          <w:szCs w:val="18"/>
        </w:rPr>
        <w:t>省</w:t>
      </w:r>
      <w:r>
        <w:rPr>
          <w:rFonts w:cs="Tahoma"/>
          <w:color w:val="000000"/>
          <w:sz w:val="18"/>
          <w:szCs w:val="18"/>
        </w:rPr>
        <w:t>-</w:t>
      </w:r>
      <w:r>
        <w:rPr>
          <w:rFonts w:cs="Tahoma"/>
          <w:color w:val="000000"/>
          <w:sz w:val="18"/>
          <w:szCs w:val="18"/>
        </w:rPr>
        <w:t>市</w:t>
      </w:r>
      <w:r>
        <w:rPr>
          <w:rFonts w:cs="Tahoma"/>
          <w:color w:val="000000"/>
          <w:sz w:val="18"/>
          <w:szCs w:val="18"/>
        </w:rPr>
        <w:t>-</w:t>
      </w:r>
      <w:r>
        <w:rPr>
          <w:rFonts w:cs="Tahoma"/>
          <w:color w:val="000000"/>
          <w:sz w:val="18"/>
          <w:szCs w:val="18"/>
        </w:rPr>
        <w:t>县</w:t>
      </w:r>
      <w:r>
        <w:rPr>
          <w:rFonts w:cs="Tahoma"/>
          <w:color w:val="000000"/>
          <w:sz w:val="18"/>
          <w:szCs w:val="18"/>
        </w:rPr>
        <w:t>”</w:t>
      </w:r>
      <w:r>
        <w:rPr>
          <w:rFonts w:cs="Tahoma"/>
          <w:color w:val="000000"/>
          <w:sz w:val="18"/>
          <w:szCs w:val="18"/>
        </w:rPr>
        <w:t>三级慢性病直报系统，极大地提高了大数据利用和分析决策信息化程度，提供了具有很高的可复制、可推广的</w:t>
      </w:r>
      <w:r>
        <w:rPr>
          <w:rFonts w:cs="Tahoma"/>
          <w:color w:val="000000"/>
          <w:sz w:val="18"/>
          <w:szCs w:val="18"/>
        </w:rPr>
        <w:t>“</w:t>
      </w:r>
      <w:r>
        <w:rPr>
          <w:rFonts w:cs="Tahoma"/>
          <w:color w:val="000000"/>
          <w:sz w:val="18"/>
          <w:szCs w:val="18"/>
        </w:rPr>
        <w:t>宁波模式</w:t>
      </w:r>
      <w:r>
        <w:rPr>
          <w:rFonts w:cs="Tahoma"/>
          <w:color w:val="000000"/>
          <w:sz w:val="18"/>
          <w:szCs w:val="18"/>
        </w:rPr>
        <w:t>”</w:t>
      </w:r>
      <w:r>
        <w:rPr>
          <w:rFonts w:cs="Tahoma"/>
          <w:color w:val="000000"/>
          <w:sz w:val="18"/>
          <w:szCs w:val="18"/>
        </w:rPr>
        <w:t>。</w:t>
      </w:r>
      <w:r>
        <w:rPr>
          <w:rFonts w:cs="Tahoma"/>
          <w:color w:val="000000"/>
          <w:sz w:val="18"/>
          <w:szCs w:val="18"/>
        </w:rPr>
        <w:br/>
        <w:t xml:space="preserve">        </w:t>
      </w:r>
      <w:r>
        <w:rPr>
          <w:rFonts w:cs="Tahoma"/>
          <w:color w:val="000000"/>
          <w:sz w:val="18"/>
          <w:szCs w:val="18"/>
        </w:rPr>
        <w:t>中国疾控中心慢病中心还与宁波市疾控中心签约，在宁波市建立</w:t>
      </w:r>
      <w:r>
        <w:rPr>
          <w:rFonts w:cs="Tahoma"/>
          <w:color w:val="000000"/>
          <w:sz w:val="18"/>
          <w:szCs w:val="18"/>
        </w:rPr>
        <w:t>“</w:t>
      </w:r>
      <w:r>
        <w:rPr>
          <w:rFonts w:cs="Tahoma"/>
          <w:color w:val="000000"/>
          <w:sz w:val="18"/>
          <w:szCs w:val="18"/>
        </w:rPr>
        <w:t>慢性病大数据研究（宁波）基地</w:t>
      </w:r>
      <w:r>
        <w:rPr>
          <w:rFonts w:cs="Tahoma"/>
          <w:color w:val="000000"/>
          <w:sz w:val="18"/>
          <w:szCs w:val="18"/>
        </w:rPr>
        <w:t>”</w:t>
      </w:r>
      <w:r>
        <w:rPr>
          <w:rFonts w:cs="Tahoma"/>
          <w:color w:val="000000"/>
          <w:sz w:val="18"/>
          <w:szCs w:val="18"/>
        </w:rPr>
        <w:t>，通过慢性病智能直报工作推动慢性病诊疗数据的实际应用，为政府有效防控慢性病工作提供科学的决策依据。</w:t>
      </w: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D7613"/>
    <w:rsid w:val="00323B43"/>
    <w:rsid w:val="003D37D8"/>
    <w:rsid w:val="00426133"/>
    <w:rsid w:val="004358AB"/>
    <w:rsid w:val="008B7726"/>
    <w:rsid w:val="00C57797"/>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2018-06-05T02:11:00Z</dcterms:modified>
</cp:coreProperties>
</file>